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A41B29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0634F8" w:rsidRPr="00A41B29">
        <w:rPr>
          <w:rFonts w:ascii="Arial" w:hAnsi="Arial" w:cs="Arial"/>
          <w:b/>
          <w:sz w:val="22"/>
          <w:szCs w:val="22"/>
          <w:u w:val="single"/>
        </w:rPr>
        <w:t>1</w:t>
      </w:r>
      <w:r w:rsidR="00E61B54" w:rsidRPr="00A41B29">
        <w:rPr>
          <w:rFonts w:ascii="Arial" w:hAnsi="Arial" w:cs="Arial"/>
          <w:b/>
          <w:sz w:val="22"/>
          <w:szCs w:val="22"/>
          <w:u w:val="single"/>
        </w:rPr>
        <w:t>1</w:t>
      </w:r>
      <w:r w:rsidRPr="00A41B29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A41B29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41B29">
        <w:rPr>
          <w:rFonts w:ascii="Arial" w:hAnsi="Arial" w:cs="Arial"/>
          <w:b/>
          <w:sz w:val="22"/>
          <w:szCs w:val="22"/>
          <w:u w:val="single"/>
        </w:rPr>
        <w:t>1 :</w:t>
      </w:r>
      <w:proofErr w:type="gramEnd"/>
    </w:p>
    <w:p w:rsidR="00706B14" w:rsidRDefault="00706B14" w:rsidP="00B836D8">
      <w:proofErr w:type="spellStart"/>
      <w:r w:rsidRPr="00706B14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trainer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is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ontevreden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over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opdrachten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niet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goed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uitvoert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maakt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dit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aan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met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gebaren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duidelijk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reageert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kwaad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veld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uit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slaat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trainer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ziet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dit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af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toont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rode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kaart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moet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proofErr w:type="gramStart"/>
      <w:r w:rsidRPr="00706B14">
        <w:rPr>
          <w:rFonts w:ascii="Arial" w:hAnsi="Arial" w:cs="Arial"/>
          <w:b/>
          <w:sz w:val="22"/>
          <w:szCs w:val="22"/>
        </w:rPr>
        <w:t>hervat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06B14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706B14" w:rsidRDefault="00706B14" w:rsidP="00B836D8"/>
    <w:p w:rsid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706B14">
        <w:rPr>
          <w:rFonts w:ascii="Arial" w:hAnsi="Arial" w:cs="Arial"/>
          <w:sz w:val="22"/>
          <w:szCs w:val="22"/>
        </w:rPr>
        <w:t>Indirecte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vrije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schop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voor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tegenpartij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plaats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waar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bal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706B14">
        <w:rPr>
          <w:rFonts w:ascii="Arial" w:hAnsi="Arial" w:cs="Arial"/>
          <w:sz w:val="22"/>
          <w:szCs w:val="22"/>
        </w:rPr>
        <w:t>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moment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van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06B14">
        <w:rPr>
          <w:rFonts w:ascii="Arial" w:hAnsi="Arial" w:cs="Arial"/>
          <w:sz w:val="22"/>
          <w:szCs w:val="22"/>
        </w:rPr>
        <w:t>onderbreken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.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706B14">
        <w:rPr>
          <w:rFonts w:ascii="Arial" w:hAnsi="Arial" w:cs="Arial"/>
          <w:sz w:val="22"/>
          <w:szCs w:val="22"/>
        </w:rPr>
        <w:t>Indirecte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vrije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schop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voor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tegenpartij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zijlijn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dichtst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bij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plaats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waar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trainer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06B14">
        <w:rPr>
          <w:rFonts w:ascii="Arial" w:hAnsi="Arial" w:cs="Arial"/>
          <w:sz w:val="22"/>
          <w:szCs w:val="22"/>
        </w:rPr>
        <w:t>werd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geslagen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.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706B14">
        <w:rPr>
          <w:rFonts w:ascii="Arial" w:hAnsi="Arial" w:cs="Arial"/>
          <w:sz w:val="22"/>
          <w:szCs w:val="22"/>
        </w:rPr>
        <w:t>Scheidsrechtersbal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plaats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706B14">
        <w:rPr>
          <w:rFonts w:ascii="Arial" w:hAnsi="Arial" w:cs="Arial"/>
          <w:sz w:val="22"/>
          <w:szCs w:val="22"/>
        </w:rPr>
        <w:t>overtreding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. </w:t>
      </w:r>
    </w:p>
    <w:p w:rsidR="00706B14" w:rsidRP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706B14">
        <w:rPr>
          <w:rFonts w:ascii="Arial" w:hAnsi="Arial" w:cs="Arial"/>
          <w:sz w:val="22"/>
          <w:szCs w:val="22"/>
        </w:rPr>
        <w:t>Scheidsrechtersbal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plaats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waar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bal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laatst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geraakt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06B14">
        <w:rPr>
          <w:rFonts w:ascii="Arial" w:hAnsi="Arial" w:cs="Arial"/>
          <w:sz w:val="22"/>
          <w:szCs w:val="22"/>
        </w:rPr>
        <w:t>werd</w:t>
      </w:r>
      <w:proofErr w:type="spellEnd"/>
      <w:proofErr w:type="gramEnd"/>
      <w:r w:rsidRPr="00706B14">
        <w:rPr>
          <w:rFonts w:ascii="Arial" w:hAnsi="Arial" w:cs="Arial"/>
          <w:sz w:val="22"/>
          <w:szCs w:val="22"/>
        </w:rPr>
        <w:t>.</w:t>
      </w:r>
    </w:p>
    <w:p w:rsidR="005D1E36" w:rsidRDefault="005D1E36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41B29">
        <w:rPr>
          <w:rFonts w:ascii="Arial" w:hAnsi="Arial" w:cs="Arial"/>
          <w:b/>
          <w:sz w:val="22"/>
          <w:szCs w:val="22"/>
          <w:u w:val="single"/>
        </w:rPr>
        <w:t>2 :</w:t>
      </w:r>
      <w:proofErr w:type="gramEnd"/>
    </w:p>
    <w:p w:rsidR="00706B14" w:rsidRDefault="00706B14" w:rsidP="00B836D8">
      <w:proofErr w:type="spellStart"/>
      <w:r w:rsidRPr="00706B14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maakt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aan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706B14">
        <w:rPr>
          <w:rFonts w:ascii="Arial" w:hAnsi="Arial" w:cs="Arial"/>
          <w:b/>
          <w:sz w:val="22"/>
          <w:szCs w:val="22"/>
        </w:rPr>
        <w:t>duidelijk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dat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even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wil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verlaten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om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behandeld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te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r w:rsidR="00A21E6D">
        <w:rPr>
          <w:rFonts w:ascii="Arial" w:hAnsi="Arial" w:cs="Arial"/>
          <w:b/>
          <w:sz w:val="22"/>
          <w:szCs w:val="22"/>
        </w:rPr>
        <w:t>voor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blessure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Op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weg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naar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zijkant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komt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bal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echter in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richting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en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trapt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bal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naar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medespeler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waarna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verder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richting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zijlijn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moet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706B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706B14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06B14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706B14" w:rsidRDefault="00706B14" w:rsidP="00B836D8"/>
    <w:p w:rsid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706B14">
        <w:rPr>
          <w:rFonts w:ascii="Arial" w:hAnsi="Arial" w:cs="Arial"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moet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affluiten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706B14">
        <w:rPr>
          <w:rFonts w:ascii="Arial" w:hAnsi="Arial" w:cs="Arial"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gele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kaart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tonen en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spel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laten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hervatten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06B14">
        <w:rPr>
          <w:rFonts w:ascii="Arial" w:hAnsi="Arial" w:cs="Arial"/>
          <w:sz w:val="22"/>
          <w:szCs w:val="22"/>
        </w:rPr>
        <w:t>indirecte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vrije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schop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voor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6B14">
        <w:rPr>
          <w:rFonts w:ascii="Arial" w:hAnsi="Arial" w:cs="Arial"/>
          <w:sz w:val="22"/>
          <w:szCs w:val="22"/>
        </w:rPr>
        <w:t>tegenpartij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.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706B14">
        <w:rPr>
          <w:rFonts w:ascii="Arial" w:hAnsi="Arial" w:cs="Arial"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moet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affluiten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spel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laten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hervatten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indirecte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vrije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schop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voor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de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06B14">
        <w:rPr>
          <w:rFonts w:ascii="Arial" w:hAnsi="Arial" w:cs="Arial"/>
          <w:sz w:val="22"/>
          <w:szCs w:val="22"/>
        </w:rPr>
        <w:t>tegenpartij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.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706B14">
        <w:rPr>
          <w:rFonts w:ascii="Arial" w:hAnsi="Arial" w:cs="Arial"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moet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affluiten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706B14">
        <w:rPr>
          <w:rFonts w:ascii="Arial" w:hAnsi="Arial" w:cs="Arial"/>
          <w:sz w:val="22"/>
          <w:szCs w:val="22"/>
        </w:rPr>
        <w:t>speler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gele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kaart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tonen en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spel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hervatten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een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</w:p>
    <w:p w:rsidR="00706B14" w:rsidRDefault="00706B1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06B14">
        <w:rPr>
          <w:rFonts w:ascii="Arial" w:hAnsi="Arial" w:cs="Arial"/>
          <w:sz w:val="22"/>
          <w:szCs w:val="22"/>
        </w:rPr>
        <w:t>scheidsrechtersbal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. </w:t>
      </w:r>
    </w:p>
    <w:p w:rsidR="00706B14" w:rsidRPr="00706B14" w:rsidRDefault="00706B14" w:rsidP="00B836D8">
      <w:pPr>
        <w:rPr>
          <w:rFonts w:ascii="Arial" w:hAnsi="Arial" w:cs="Arial"/>
          <w:sz w:val="22"/>
          <w:szCs w:val="22"/>
        </w:rPr>
      </w:pPr>
      <w:r w:rsidRPr="00706B14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706B14">
        <w:rPr>
          <w:rFonts w:ascii="Arial" w:hAnsi="Arial" w:cs="Arial"/>
          <w:sz w:val="22"/>
          <w:szCs w:val="22"/>
        </w:rPr>
        <w:t>Hij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moet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het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spel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door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laten</w:t>
      </w:r>
      <w:proofErr w:type="spellEnd"/>
      <w:r w:rsidRPr="00706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14">
        <w:rPr>
          <w:rFonts w:ascii="Arial" w:hAnsi="Arial" w:cs="Arial"/>
          <w:sz w:val="22"/>
          <w:szCs w:val="22"/>
        </w:rPr>
        <w:t>gaan</w:t>
      </w:r>
      <w:proofErr w:type="spellEnd"/>
      <w:r w:rsidRPr="00706B14">
        <w:rPr>
          <w:rFonts w:ascii="Arial" w:hAnsi="Arial" w:cs="Arial"/>
          <w:sz w:val="22"/>
          <w:szCs w:val="22"/>
        </w:rPr>
        <w:t>.</w:t>
      </w:r>
    </w:p>
    <w:p w:rsidR="00D1293D" w:rsidRPr="00A41B29" w:rsidRDefault="00D1293D" w:rsidP="00D1293D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41B29">
        <w:rPr>
          <w:rFonts w:ascii="Arial" w:hAnsi="Arial" w:cs="Arial"/>
          <w:b/>
          <w:sz w:val="22"/>
          <w:szCs w:val="22"/>
          <w:u w:val="single"/>
        </w:rPr>
        <w:t>3 :</w:t>
      </w:r>
      <w:proofErr w:type="gramEnd"/>
    </w:p>
    <w:p w:rsidR="00845250" w:rsidRDefault="00845250" w:rsidP="00B836D8">
      <w:proofErr w:type="spellStart"/>
      <w:r w:rsidRPr="00845250">
        <w:rPr>
          <w:rFonts w:ascii="Arial" w:hAnsi="Arial" w:cs="Arial"/>
          <w:b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vangt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bal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wil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bal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snel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spel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brengen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naar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voren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op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moment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dat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bal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uit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handen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wil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trappen,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dit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belemmerd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door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voor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hem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is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gaan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lopen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beweging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naar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bal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maakt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schrikt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hiervan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geeft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elleboogstoot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tegen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diens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borst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alles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gezien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onderbreekt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spel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moet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b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845250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45250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845250" w:rsidRDefault="00845250" w:rsidP="00B836D8"/>
    <w:p w:rsidR="00845250" w:rsidRDefault="00845250" w:rsidP="00B836D8">
      <w:pPr>
        <w:rPr>
          <w:rFonts w:ascii="Arial" w:hAnsi="Arial" w:cs="Arial"/>
          <w:sz w:val="22"/>
          <w:szCs w:val="22"/>
        </w:rPr>
      </w:pPr>
      <w:r w:rsidRPr="00845250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845250">
        <w:rPr>
          <w:rFonts w:ascii="Arial" w:hAnsi="Arial" w:cs="Arial"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toont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845250">
        <w:rPr>
          <w:rFonts w:ascii="Arial" w:hAnsi="Arial" w:cs="Arial"/>
          <w:sz w:val="22"/>
          <w:szCs w:val="22"/>
        </w:rPr>
        <w:t>kaart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sz w:val="22"/>
          <w:szCs w:val="22"/>
        </w:rPr>
        <w:t>laat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spel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hervatten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met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strafschop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. </w:t>
      </w:r>
    </w:p>
    <w:p w:rsidR="00845250" w:rsidRDefault="00845250" w:rsidP="00B836D8">
      <w:pPr>
        <w:rPr>
          <w:rFonts w:ascii="Arial" w:hAnsi="Arial" w:cs="Arial"/>
          <w:sz w:val="22"/>
          <w:szCs w:val="22"/>
        </w:rPr>
      </w:pPr>
      <w:r w:rsidRPr="00845250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845250">
        <w:rPr>
          <w:rFonts w:ascii="Arial" w:hAnsi="Arial" w:cs="Arial"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toont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845250">
        <w:rPr>
          <w:rFonts w:ascii="Arial" w:hAnsi="Arial" w:cs="Arial"/>
          <w:sz w:val="22"/>
          <w:szCs w:val="22"/>
        </w:rPr>
        <w:t>kaart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sz w:val="22"/>
          <w:szCs w:val="22"/>
        </w:rPr>
        <w:t>laat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spel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hervatten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met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indirecte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vrije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</w:p>
    <w:p w:rsidR="00845250" w:rsidRDefault="0084525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45250">
        <w:rPr>
          <w:rFonts w:ascii="Arial" w:hAnsi="Arial" w:cs="Arial"/>
          <w:sz w:val="22"/>
          <w:szCs w:val="22"/>
        </w:rPr>
        <w:t>schop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voor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sz w:val="22"/>
          <w:szCs w:val="22"/>
        </w:rPr>
        <w:t>tegenpartij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845250">
        <w:rPr>
          <w:rFonts w:ascii="Arial" w:hAnsi="Arial" w:cs="Arial"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. </w:t>
      </w:r>
    </w:p>
    <w:p w:rsidR="00845250" w:rsidRDefault="00845250" w:rsidP="00B836D8">
      <w:pPr>
        <w:rPr>
          <w:rFonts w:ascii="Arial" w:hAnsi="Arial" w:cs="Arial"/>
          <w:sz w:val="22"/>
          <w:szCs w:val="22"/>
        </w:rPr>
      </w:pPr>
      <w:r w:rsidRPr="00845250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845250">
        <w:rPr>
          <w:rFonts w:ascii="Arial" w:hAnsi="Arial" w:cs="Arial"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toont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845250">
        <w:rPr>
          <w:rFonts w:ascii="Arial" w:hAnsi="Arial" w:cs="Arial"/>
          <w:sz w:val="22"/>
          <w:szCs w:val="22"/>
        </w:rPr>
        <w:t>kaart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sz w:val="22"/>
          <w:szCs w:val="22"/>
        </w:rPr>
        <w:t>hervat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spel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met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scheidsrechtersbal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. d. </w:t>
      </w:r>
      <w:proofErr w:type="spellStart"/>
      <w:r w:rsidRPr="00845250">
        <w:rPr>
          <w:rFonts w:ascii="Arial" w:hAnsi="Arial" w:cs="Arial"/>
          <w:sz w:val="22"/>
          <w:szCs w:val="22"/>
        </w:rPr>
        <w:t>Hij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toont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5250">
        <w:rPr>
          <w:rFonts w:ascii="Arial" w:hAnsi="Arial" w:cs="Arial"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845250">
        <w:rPr>
          <w:rFonts w:ascii="Arial" w:hAnsi="Arial" w:cs="Arial"/>
          <w:sz w:val="22"/>
          <w:szCs w:val="22"/>
        </w:rPr>
        <w:t>kaart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45250">
        <w:rPr>
          <w:rFonts w:ascii="Arial" w:hAnsi="Arial" w:cs="Arial"/>
          <w:sz w:val="22"/>
          <w:szCs w:val="22"/>
        </w:rPr>
        <w:t>laat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spel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hervatten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met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een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indirecte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vrije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</w:p>
    <w:p w:rsidR="00845250" w:rsidRPr="00845250" w:rsidRDefault="00845250" w:rsidP="00B83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45250">
        <w:rPr>
          <w:rFonts w:ascii="Arial" w:hAnsi="Arial" w:cs="Arial"/>
          <w:sz w:val="22"/>
          <w:szCs w:val="22"/>
        </w:rPr>
        <w:t>schop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voor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het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team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45250">
        <w:rPr>
          <w:rFonts w:ascii="Arial" w:hAnsi="Arial" w:cs="Arial"/>
          <w:sz w:val="22"/>
          <w:szCs w:val="22"/>
        </w:rPr>
        <w:t>deze</w:t>
      </w:r>
      <w:proofErr w:type="spellEnd"/>
      <w:r w:rsidRPr="008452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5250">
        <w:rPr>
          <w:rFonts w:ascii="Arial" w:hAnsi="Arial" w:cs="Arial"/>
          <w:sz w:val="22"/>
          <w:szCs w:val="22"/>
        </w:rPr>
        <w:t>doelverdediger</w:t>
      </w:r>
      <w:proofErr w:type="spellEnd"/>
      <w:r w:rsidRPr="00845250">
        <w:rPr>
          <w:rFonts w:ascii="Arial" w:hAnsi="Arial" w:cs="Arial"/>
          <w:sz w:val="22"/>
          <w:szCs w:val="22"/>
        </w:rPr>
        <w:t>.</w:t>
      </w:r>
    </w:p>
    <w:p w:rsidR="00055978" w:rsidRDefault="00055978" w:rsidP="00D1293D">
      <w:pPr>
        <w:rPr>
          <w:rFonts w:ascii="Arial" w:hAnsi="Arial" w:cs="Arial"/>
          <w:sz w:val="22"/>
          <w:szCs w:val="22"/>
        </w:rPr>
      </w:pPr>
    </w:p>
    <w:p w:rsidR="00845250" w:rsidRDefault="00845250" w:rsidP="00D1293D">
      <w:pPr>
        <w:rPr>
          <w:rFonts w:ascii="Arial" w:hAnsi="Arial" w:cs="Arial"/>
          <w:sz w:val="22"/>
          <w:szCs w:val="22"/>
        </w:rPr>
      </w:pPr>
    </w:p>
    <w:p w:rsidR="00845250" w:rsidRDefault="00845250" w:rsidP="00D1293D">
      <w:pPr>
        <w:rPr>
          <w:rFonts w:ascii="Arial" w:hAnsi="Arial" w:cs="Arial"/>
          <w:sz w:val="22"/>
          <w:szCs w:val="22"/>
        </w:rPr>
      </w:pPr>
    </w:p>
    <w:p w:rsidR="00845250" w:rsidRPr="00A41B29" w:rsidRDefault="00845250" w:rsidP="00D1293D">
      <w:pPr>
        <w:rPr>
          <w:rFonts w:ascii="Arial" w:hAnsi="Arial" w:cs="Arial"/>
          <w:sz w:val="22"/>
          <w:szCs w:val="22"/>
        </w:rPr>
      </w:pPr>
    </w:p>
    <w:p w:rsidR="00736171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41B29">
        <w:rPr>
          <w:rFonts w:ascii="Arial" w:hAnsi="Arial" w:cs="Arial"/>
          <w:b/>
          <w:sz w:val="22"/>
          <w:szCs w:val="22"/>
          <w:u w:val="single"/>
        </w:rPr>
        <w:t>4 :</w:t>
      </w:r>
      <w:proofErr w:type="gramEnd"/>
    </w:p>
    <w:p w:rsidR="0057588D" w:rsidRDefault="00845250" w:rsidP="00B836D8">
      <w:proofErr w:type="spellStart"/>
      <w:r w:rsidRPr="0057588D">
        <w:rPr>
          <w:rFonts w:ascii="Arial" w:hAnsi="Arial" w:cs="Arial"/>
          <w:b/>
          <w:sz w:val="22"/>
          <w:szCs w:val="22"/>
        </w:rPr>
        <w:t>Zonder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het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fluitsignaal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af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te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wachten,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neemt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een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een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strafschop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en de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bal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door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tot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hoekschop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verwerkt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moet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57588D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5758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57588D">
        <w:rPr>
          <w:rFonts w:ascii="Arial" w:hAnsi="Arial" w:cs="Arial"/>
          <w:b/>
          <w:sz w:val="22"/>
          <w:szCs w:val="22"/>
        </w:rPr>
        <w:t>beslissen</w:t>
      </w:r>
      <w:proofErr w:type="spellEnd"/>
      <w:r w:rsidR="0057588D">
        <w:rPr>
          <w:rFonts w:ascii="Arial" w:hAnsi="Arial" w:cs="Arial"/>
          <w:b/>
          <w:sz w:val="22"/>
          <w:szCs w:val="22"/>
        </w:rPr>
        <w:t xml:space="preserve"> </w:t>
      </w:r>
      <w:r w:rsidRPr="0057588D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57588D" w:rsidRDefault="0057588D" w:rsidP="00B836D8"/>
    <w:p w:rsidR="0057588D" w:rsidRDefault="00845250" w:rsidP="00B836D8">
      <w:pPr>
        <w:rPr>
          <w:rFonts w:ascii="Arial" w:hAnsi="Arial" w:cs="Arial"/>
          <w:sz w:val="22"/>
          <w:szCs w:val="22"/>
        </w:rPr>
      </w:pPr>
      <w:r w:rsidRPr="0057588D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57588D">
        <w:rPr>
          <w:rFonts w:ascii="Arial" w:hAnsi="Arial" w:cs="Arial"/>
          <w:sz w:val="22"/>
          <w:szCs w:val="22"/>
        </w:rPr>
        <w:t>Hij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laat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7588D">
        <w:rPr>
          <w:rFonts w:ascii="Arial" w:hAnsi="Arial" w:cs="Arial"/>
          <w:sz w:val="22"/>
          <w:szCs w:val="22"/>
        </w:rPr>
        <w:t>strafschop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overnemen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. </w:t>
      </w:r>
    </w:p>
    <w:p w:rsidR="0057588D" w:rsidRDefault="00845250" w:rsidP="00B836D8">
      <w:pPr>
        <w:rPr>
          <w:rFonts w:ascii="Arial" w:hAnsi="Arial" w:cs="Arial"/>
          <w:sz w:val="22"/>
          <w:szCs w:val="22"/>
        </w:rPr>
      </w:pPr>
      <w:r w:rsidRPr="0057588D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57588D">
        <w:rPr>
          <w:rFonts w:ascii="Arial" w:hAnsi="Arial" w:cs="Arial"/>
          <w:sz w:val="22"/>
          <w:szCs w:val="22"/>
        </w:rPr>
        <w:t>Hij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kent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een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hoekschop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toe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. </w:t>
      </w:r>
    </w:p>
    <w:p w:rsidR="0057588D" w:rsidRDefault="00845250" w:rsidP="00B836D8">
      <w:pPr>
        <w:rPr>
          <w:rFonts w:ascii="Arial" w:hAnsi="Arial" w:cs="Arial"/>
          <w:sz w:val="22"/>
          <w:szCs w:val="22"/>
        </w:rPr>
      </w:pPr>
      <w:r w:rsidRPr="0057588D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57588D">
        <w:rPr>
          <w:rFonts w:ascii="Arial" w:hAnsi="Arial" w:cs="Arial"/>
          <w:sz w:val="22"/>
          <w:szCs w:val="22"/>
        </w:rPr>
        <w:t>Hij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toont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7588D">
        <w:rPr>
          <w:rFonts w:ascii="Arial" w:hAnsi="Arial" w:cs="Arial"/>
          <w:sz w:val="22"/>
          <w:szCs w:val="22"/>
        </w:rPr>
        <w:t>speler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een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gele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kaart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7588D">
        <w:rPr>
          <w:rFonts w:ascii="Arial" w:hAnsi="Arial" w:cs="Arial"/>
          <w:sz w:val="22"/>
          <w:szCs w:val="22"/>
        </w:rPr>
        <w:t>laat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7588D">
        <w:rPr>
          <w:rFonts w:ascii="Arial" w:hAnsi="Arial" w:cs="Arial"/>
          <w:sz w:val="22"/>
          <w:szCs w:val="22"/>
        </w:rPr>
        <w:t>strafschop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overnemen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. </w:t>
      </w:r>
    </w:p>
    <w:p w:rsidR="0057588D" w:rsidRDefault="00845250" w:rsidP="00B836D8">
      <w:pPr>
        <w:rPr>
          <w:rFonts w:ascii="Arial" w:hAnsi="Arial" w:cs="Arial"/>
          <w:sz w:val="22"/>
          <w:szCs w:val="22"/>
        </w:rPr>
      </w:pPr>
      <w:r w:rsidRPr="0057588D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57588D">
        <w:rPr>
          <w:rFonts w:ascii="Arial" w:hAnsi="Arial" w:cs="Arial"/>
          <w:sz w:val="22"/>
          <w:szCs w:val="22"/>
        </w:rPr>
        <w:t>Hij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toont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7588D">
        <w:rPr>
          <w:rFonts w:ascii="Arial" w:hAnsi="Arial" w:cs="Arial"/>
          <w:sz w:val="22"/>
          <w:szCs w:val="22"/>
        </w:rPr>
        <w:t>speler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een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gele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kaart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7588D">
        <w:rPr>
          <w:rFonts w:ascii="Arial" w:hAnsi="Arial" w:cs="Arial"/>
          <w:sz w:val="22"/>
          <w:szCs w:val="22"/>
        </w:rPr>
        <w:t>laat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het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team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57588D">
        <w:rPr>
          <w:rFonts w:ascii="Arial" w:hAnsi="Arial" w:cs="Arial"/>
          <w:sz w:val="22"/>
          <w:szCs w:val="22"/>
        </w:rPr>
        <w:t>doelverdediger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een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588D">
        <w:rPr>
          <w:rFonts w:ascii="Arial" w:hAnsi="Arial" w:cs="Arial"/>
          <w:sz w:val="22"/>
          <w:szCs w:val="22"/>
        </w:rPr>
        <w:t>indirecte</w:t>
      </w:r>
      <w:proofErr w:type="spellEnd"/>
      <w:r w:rsidRPr="0057588D">
        <w:rPr>
          <w:rFonts w:ascii="Arial" w:hAnsi="Arial" w:cs="Arial"/>
          <w:sz w:val="22"/>
          <w:szCs w:val="22"/>
        </w:rPr>
        <w:t xml:space="preserve"> </w:t>
      </w:r>
    </w:p>
    <w:p w:rsidR="00845250" w:rsidRPr="0057588D" w:rsidRDefault="0057588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45250" w:rsidRPr="0057588D">
        <w:rPr>
          <w:rFonts w:ascii="Arial" w:hAnsi="Arial" w:cs="Arial"/>
          <w:sz w:val="22"/>
          <w:szCs w:val="22"/>
        </w:rPr>
        <w:t>vrije</w:t>
      </w:r>
      <w:proofErr w:type="spellEnd"/>
      <w:r w:rsidR="00845250"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250" w:rsidRPr="0057588D">
        <w:rPr>
          <w:rFonts w:ascii="Arial" w:hAnsi="Arial" w:cs="Arial"/>
          <w:sz w:val="22"/>
          <w:szCs w:val="22"/>
        </w:rPr>
        <w:t>schop</w:t>
      </w:r>
      <w:proofErr w:type="spellEnd"/>
      <w:r w:rsidR="00845250"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250" w:rsidRPr="0057588D">
        <w:rPr>
          <w:rFonts w:ascii="Arial" w:hAnsi="Arial" w:cs="Arial"/>
          <w:sz w:val="22"/>
          <w:szCs w:val="22"/>
        </w:rPr>
        <w:t>nemen</w:t>
      </w:r>
      <w:proofErr w:type="spellEnd"/>
      <w:r w:rsidR="00845250" w:rsidRPr="0057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250" w:rsidRPr="0057588D">
        <w:rPr>
          <w:rFonts w:ascii="Arial" w:hAnsi="Arial" w:cs="Arial"/>
          <w:sz w:val="22"/>
          <w:szCs w:val="22"/>
        </w:rPr>
        <w:t>vanaf</w:t>
      </w:r>
      <w:proofErr w:type="spellEnd"/>
      <w:r w:rsidR="00845250" w:rsidRPr="005758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845250" w:rsidRPr="0057588D">
        <w:rPr>
          <w:rFonts w:ascii="Arial" w:hAnsi="Arial" w:cs="Arial"/>
          <w:sz w:val="22"/>
          <w:szCs w:val="22"/>
        </w:rPr>
        <w:t>strafschopstip</w:t>
      </w:r>
      <w:proofErr w:type="spellEnd"/>
      <w:r w:rsidR="00845250" w:rsidRPr="0057588D">
        <w:rPr>
          <w:rFonts w:ascii="Arial" w:hAnsi="Arial" w:cs="Arial"/>
          <w:sz w:val="22"/>
          <w:szCs w:val="22"/>
        </w:rPr>
        <w:t>.</w:t>
      </w:r>
    </w:p>
    <w:p w:rsidR="002552D5" w:rsidRDefault="002552D5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41B29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A41B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41B29">
        <w:rPr>
          <w:rFonts w:ascii="Arial" w:hAnsi="Arial" w:cs="Arial"/>
          <w:b/>
          <w:sz w:val="22"/>
          <w:szCs w:val="22"/>
          <w:u w:val="single"/>
        </w:rPr>
        <w:t>5 :</w:t>
      </w:r>
      <w:proofErr w:type="gramEnd"/>
    </w:p>
    <w:p w:rsidR="00BE2F8D" w:rsidRDefault="00BE2F8D" w:rsidP="00B83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 de </w:t>
      </w:r>
      <w:proofErr w:type="spellStart"/>
      <w:r>
        <w:rPr>
          <w:rFonts w:ascii="Arial" w:hAnsi="Arial" w:cs="Arial"/>
          <w:b/>
          <w:sz w:val="22"/>
          <w:szCs w:val="22"/>
        </w:rPr>
        <w:t>hoekvlaggenstok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minimaal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1.50 </w:t>
      </w:r>
      <w:proofErr w:type="spellStart"/>
      <w:r>
        <w:rPr>
          <w:rFonts w:ascii="Arial" w:hAnsi="Arial" w:cs="Arial"/>
          <w:b/>
          <w:sz w:val="22"/>
          <w:szCs w:val="22"/>
        </w:rPr>
        <w:t>meter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zijn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b/>
          <w:sz w:val="22"/>
          <w:szCs w:val="22"/>
        </w:rPr>
        <w:t>niet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punt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mag </w:t>
      </w:r>
      <w:proofErr w:type="spellStart"/>
      <w:r>
        <w:rPr>
          <w:rFonts w:ascii="Arial" w:hAnsi="Arial" w:cs="Arial"/>
          <w:b/>
          <w:sz w:val="22"/>
          <w:szCs w:val="22"/>
        </w:rPr>
        <w:t>eindigen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meesten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Maar </w:t>
      </w:r>
      <w:proofErr w:type="spellStart"/>
      <w:r>
        <w:rPr>
          <w:rFonts w:ascii="Arial" w:hAnsi="Arial" w:cs="Arial"/>
          <w:b/>
          <w:sz w:val="22"/>
          <w:szCs w:val="22"/>
        </w:rPr>
        <w:t>wat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eigenlijk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maximum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hoekvlaggenstok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?</w:t>
      </w:r>
      <w:proofErr w:type="gramEnd"/>
    </w:p>
    <w:p w:rsidR="00BE2F8D" w:rsidRDefault="00BE2F8D" w:rsidP="00B836D8">
      <w:pPr>
        <w:rPr>
          <w:rFonts w:ascii="Arial" w:hAnsi="Arial" w:cs="Arial"/>
          <w:b/>
          <w:sz w:val="22"/>
          <w:szCs w:val="22"/>
        </w:rPr>
      </w:pPr>
    </w:p>
    <w:p w:rsidR="00BE2F8D" w:rsidRDefault="00BE2F8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2.00 </w:t>
      </w:r>
      <w:proofErr w:type="spellStart"/>
      <w:r>
        <w:rPr>
          <w:rFonts w:ascii="Arial" w:hAnsi="Arial" w:cs="Arial"/>
          <w:sz w:val="22"/>
          <w:szCs w:val="22"/>
        </w:rPr>
        <w:t>meter</w:t>
      </w:r>
      <w:proofErr w:type="spellEnd"/>
    </w:p>
    <w:p w:rsidR="00BE2F8D" w:rsidRDefault="00BE2F8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Er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maximum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E2F8D" w:rsidRDefault="00BE2F8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2.50 </w:t>
      </w:r>
      <w:proofErr w:type="spellStart"/>
      <w:r>
        <w:rPr>
          <w:rFonts w:ascii="Arial" w:hAnsi="Arial" w:cs="Arial"/>
          <w:sz w:val="22"/>
          <w:szCs w:val="22"/>
        </w:rPr>
        <w:t>meter</w:t>
      </w:r>
      <w:proofErr w:type="spellEnd"/>
    </w:p>
    <w:p w:rsidR="00BE2F8D" w:rsidRPr="00BE2F8D" w:rsidRDefault="00BE2F8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3.00 </w:t>
      </w:r>
      <w:proofErr w:type="spellStart"/>
      <w:r>
        <w:rPr>
          <w:rFonts w:ascii="Arial" w:hAnsi="Arial" w:cs="Arial"/>
          <w:sz w:val="22"/>
          <w:szCs w:val="22"/>
        </w:rPr>
        <w:t>meter</w:t>
      </w:r>
      <w:proofErr w:type="spellEnd"/>
    </w:p>
    <w:sectPr w:rsidR="00BE2F8D" w:rsidRPr="00BE2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29" w:rsidRDefault="005E3E29">
      <w:r>
        <w:separator/>
      </w:r>
    </w:p>
  </w:endnote>
  <w:endnote w:type="continuationSeparator" w:id="0">
    <w:p w:rsidR="005E3E29" w:rsidRDefault="005E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32" w:rsidRDefault="00B172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32" w:rsidRDefault="00B17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29" w:rsidRDefault="005E3E29">
      <w:r>
        <w:separator/>
      </w:r>
    </w:p>
  </w:footnote>
  <w:footnote w:type="continuationSeparator" w:id="0">
    <w:p w:rsidR="005E3E29" w:rsidRDefault="005E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32" w:rsidRDefault="00B172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32" w:rsidRDefault="00B172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32" w:rsidRDefault="00B172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3CCD"/>
    <w:rsid w:val="00023B7D"/>
    <w:rsid w:val="00024200"/>
    <w:rsid w:val="00044812"/>
    <w:rsid w:val="00055978"/>
    <w:rsid w:val="00061AE8"/>
    <w:rsid w:val="000634F8"/>
    <w:rsid w:val="000A0346"/>
    <w:rsid w:val="000A5828"/>
    <w:rsid w:val="000B0B2A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6ABF"/>
    <w:rsid w:val="00122076"/>
    <w:rsid w:val="0012249D"/>
    <w:rsid w:val="00127D80"/>
    <w:rsid w:val="00136CEE"/>
    <w:rsid w:val="00140A59"/>
    <w:rsid w:val="00142058"/>
    <w:rsid w:val="001572A8"/>
    <w:rsid w:val="00157790"/>
    <w:rsid w:val="00160945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6C92"/>
    <w:rsid w:val="001F017D"/>
    <w:rsid w:val="001F358C"/>
    <w:rsid w:val="001F43BE"/>
    <w:rsid w:val="00201F56"/>
    <w:rsid w:val="00207AFD"/>
    <w:rsid w:val="002154E7"/>
    <w:rsid w:val="0021699B"/>
    <w:rsid w:val="0022050F"/>
    <w:rsid w:val="002411F8"/>
    <w:rsid w:val="00242D27"/>
    <w:rsid w:val="002552D5"/>
    <w:rsid w:val="00257374"/>
    <w:rsid w:val="00257BC0"/>
    <w:rsid w:val="002630B9"/>
    <w:rsid w:val="00265C05"/>
    <w:rsid w:val="002854CB"/>
    <w:rsid w:val="0029180C"/>
    <w:rsid w:val="0029387B"/>
    <w:rsid w:val="00294D1D"/>
    <w:rsid w:val="00294EF7"/>
    <w:rsid w:val="00296026"/>
    <w:rsid w:val="002B4C3E"/>
    <w:rsid w:val="002C0E31"/>
    <w:rsid w:val="002D1F15"/>
    <w:rsid w:val="002D40B7"/>
    <w:rsid w:val="002D5311"/>
    <w:rsid w:val="002E1303"/>
    <w:rsid w:val="002F18AD"/>
    <w:rsid w:val="002F6B47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518AA"/>
    <w:rsid w:val="0035479C"/>
    <w:rsid w:val="00354EC6"/>
    <w:rsid w:val="00363936"/>
    <w:rsid w:val="0036540F"/>
    <w:rsid w:val="003742A3"/>
    <w:rsid w:val="00385166"/>
    <w:rsid w:val="00386D5C"/>
    <w:rsid w:val="003A0591"/>
    <w:rsid w:val="003A4B82"/>
    <w:rsid w:val="003B1F73"/>
    <w:rsid w:val="003B35E3"/>
    <w:rsid w:val="003B50E9"/>
    <w:rsid w:val="003B6F4F"/>
    <w:rsid w:val="003C0A32"/>
    <w:rsid w:val="003C2706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12300"/>
    <w:rsid w:val="00417B56"/>
    <w:rsid w:val="00417C5D"/>
    <w:rsid w:val="00420F8C"/>
    <w:rsid w:val="00424D9D"/>
    <w:rsid w:val="00430969"/>
    <w:rsid w:val="00432F83"/>
    <w:rsid w:val="004401FA"/>
    <w:rsid w:val="00445BFD"/>
    <w:rsid w:val="00446363"/>
    <w:rsid w:val="00450A52"/>
    <w:rsid w:val="0045314E"/>
    <w:rsid w:val="004540B3"/>
    <w:rsid w:val="0045648E"/>
    <w:rsid w:val="004671DC"/>
    <w:rsid w:val="00475014"/>
    <w:rsid w:val="004776A6"/>
    <w:rsid w:val="00480663"/>
    <w:rsid w:val="00481412"/>
    <w:rsid w:val="00491BB4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2EA6"/>
    <w:rsid w:val="004E5DC3"/>
    <w:rsid w:val="00501B26"/>
    <w:rsid w:val="00507C2E"/>
    <w:rsid w:val="0051017E"/>
    <w:rsid w:val="00512BE4"/>
    <w:rsid w:val="0051536C"/>
    <w:rsid w:val="00515E97"/>
    <w:rsid w:val="0052425F"/>
    <w:rsid w:val="005322D2"/>
    <w:rsid w:val="00532696"/>
    <w:rsid w:val="00540AF8"/>
    <w:rsid w:val="00541611"/>
    <w:rsid w:val="005420CF"/>
    <w:rsid w:val="00547E8A"/>
    <w:rsid w:val="00560783"/>
    <w:rsid w:val="00562F7F"/>
    <w:rsid w:val="005632C8"/>
    <w:rsid w:val="00563344"/>
    <w:rsid w:val="0057588D"/>
    <w:rsid w:val="00575F7E"/>
    <w:rsid w:val="00576738"/>
    <w:rsid w:val="005771B0"/>
    <w:rsid w:val="00582E93"/>
    <w:rsid w:val="00585EEC"/>
    <w:rsid w:val="00592F55"/>
    <w:rsid w:val="00592F56"/>
    <w:rsid w:val="005A6D2F"/>
    <w:rsid w:val="005B4534"/>
    <w:rsid w:val="005B767D"/>
    <w:rsid w:val="005B7810"/>
    <w:rsid w:val="005C03AE"/>
    <w:rsid w:val="005D1E36"/>
    <w:rsid w:val="005D5EAD"/>
    <w:rsid w:val="005D75D4"/>
    <w:rsid w:val="005E1BF4"/>
    <w:rsid w:val="005E3E29"/>
    <w:rsid w:val="005E5523"/>
    <w:rsid w:val="005E6403"/>
    <w:rsid w:val="005E6695"/>
    <w:rsid w:val="006018AD"/>
    <w:rsid w:val="00606D37"/>
    <w:rsid w:val="00606ED0"/>
    <w:rsid w:val="006124E4"/>
    <w:rsid w:val="00615098"/>
    <w:rsid w:val="00616128"/>
    <w:rsid w:val="006209A2"/>
    <w:rsid w:val="006251CF"/>
    <w:rsid w:val="0064101F"/>
    <w:rsid w:val="006444ED"/>
    <w:rsid w:val="00655085"/>
    <w:rsid w:val="00662DB9"/>
    <w:rsid w:val="0066620D"/>
    <w:rsid w:val="00690679"/>
    <w:rsid w:val="00693490"/>
    <w:rsid w:val="00693BC4"/>
    <w:rsid w:val="006A26F1"/>
    <w:rsid w:val="006A51B4"/>
    <w:rsid w:val="006A5BFC"/>
    <w:rsid w:val="006A70F4"/>
    <w:rsid w:val="006B2A45"/>
    <w:rsid w:val="006B40AC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06B14"/>
    <w:rsid w:val="0072361F"/>
    <w:rsid w:val="00733D9E"/>
    <w:rsid w:val="00733EF9"/>
    <w:rsid w:val="00736171"/>
    <w:rsid w:val="007375E7"/>
    <w:rsid w:val="00743257"/>
    <w:rsid w:val="00744FC9"/>
    <w:rsid w:val="00755E62"/>
    <w:rsid w:val="0076150C"/>
    <w:rsid w:val="00770781"/>
    <w:rsid w:val="007801BF"/>
    <w:rsid w:val="00795FAB"/>
    <w:rsid w:val="007A0EA3"/>
    <w:rsid w:val="007A2E5F"/>
    <w:rsid w:val="007A73B7"/>
    <w:rsid w:val="007A7F8D"/>
    <w:rsid w:val="007C1A70"/>
    <w:rsid w:val="007D5692"/>
    <w:rsid w:val="007D68D2"/>
    <w:rsid w:val="007E1630"/>
    <w:rsid w:val="007E3D23"/>
    <w:rsid w:val="007F0D60"/>
    <w:rsid w:val="00802484"/>
    <w:rsid w:val="00806028"/>
    <w:rsid w:val="00813DB8"/>
    <w:rsid w:val="00814A47"/>
    <w:rsid w:val="00814B56"/>
    <w:rsid w:val="0081589D"/>
    <w:rsid w:val="00816E58"/>
    <w:rsid w:val="00833B7D"/>
    <w:rsid w:val="0083684E"/>
    <w:rsid w:val="008408E4"/>
    <w:rsid w:val="008434E5"/>
    <w:rsid w:val="00845250"/>
    <w:rsid w:val="008460AB"/>
    <w:rsid w:val="0085402E"/>
    <w:rsid w:val="008545F9"/>
    <w:rsid w:val="00856D40"/>
    <w:rsid w:val="0086480C"/>
    <w:rsid w:val="00870432"/>
    <w:rsid w:val="0087216D"/>
    <w:rsid w:val="0089224C"/>
    <w:rsid w:val="008936D7"/>
    <w:rsid w:val="008A0D2B"/>
    <w:rsid w:val="008A10BF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0560B"/>
    <w:rsid w:val="00910D65"/>
    <w:rsid w:val="00912BFB"/>
    <w:rsid w:val="00914822"/>
    <w:rsid w:val="009267A3"/>
    <w:rsid w:val="00932998"/>
    <w:rsid w:val="009346B9"/>
    <w:rsid w:val="00935FCB"/>
    <w:rsid w:val="009362DD"/>
    <w:rsid w:val="0094213F"/>
    <w:rsid w:val="00945066"/>
    <w:rsid w:val="009572EF"/>
    <w:rsid w:val="009663AD"/>
    <w:rsid w:val="00971842"/>
    <w:rsid w:val="00984188"/>
    <w:rsid w:val="00987ECD"/>
    <w:rsid w:val="00992029"/>
    <w:rsid w:val="00993387"/>
    <w:rsid w:val="009942A8"/>
    <w:rsid w:val="009A0675"/>
    <w:rsid w:val="009A2E6A"/>
    <w:rsid w:val="009B1917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1E6D"/>
    <w:rsid w:val="00A27AC2"/>
    <w:rsid w:val="00A309D7"/>
    <w:rsid w:val="00A4055B"/>
    <w:rsid w:val="00A41B29"/>
    <w:rsid w:val="00A422EB"/>
    <w:rsid w:val="00A432EC"/>
    <w:rsid w:val="00A51BA0"/>
    <w:rsid w:val="00A53D0C"/>
    <w:rsid w:val="00A545FA"/>
    <w:rsid w:val="00A6576A"/>
    <w:rsid w:val="00A65D91"/>
    <w:rsid w:val="00A71BED"/>
    <w:rsid w:val="00A746C6"/>
    <w:rsid w:val="00A83585"/>
    <w:rsid w:val="00A83A0E"/>
    <w:rsid w:val="00A86EA2"/>
    <w:rsid w:val="00A90F5F"/>
    <w:rsid w:val="00A947E9"/>
    <w:rsid w:val="00A97122"/>
    <w:rsid w:val="00A97499"/>
    <w:rsid w:val="00AA1B8F"/>
    <w:rsid w:val="00AA6D08"/>
    <w:rsid w:val="00AB358C"/>
    <w:rsid w:val="00AC7E0A"/>
    <w:rsid w:val="00AE003A"/>
    <w:rsid w:val="00AE29BD"/>
    <w:rsid w:val="00AE60BA"/>
    <w:rsid w:val="00B12AA0"/>
    <w:rsid w:val="00B17232"/>
    <w:rsid w:val="00B27694"/>
    <w:rsid w:val="00B307F6"/>
    <w:rsid w:val="00B363E2"/>
    <w:rsid w:val="00B524F7"/>
    <w:rsid w:val="00B56003"/>
    <w:rsid w:val="00B5731D"/>
    <w:rsid w:val="00B5733B"/>
    <w:rsid w:val="00B60CDA"/>
    <w:rsid w:val="00B65E4C"/>
    <w:rsid w:val="00B7225C"/>
    <w:rsid w:val="00B836D8"/>
    <w:rsid w:val="00B85964"/>
    <w:rsid w:val="00B8708F"/>
    <w:rsid w:val="00B87591"/>
    <w:rsid w:val="00BA4B29"/>
    <w:rsid w:val="00BA50BE"/>
    <w:rsid w:val="00BC168D"/>
    <w:rsid w:val="00BC1E6B"/>
    <w:rsid w:val="00BD7E3F"/>
    <w:rsid w:val="00BE1D96"/>
    <w:rsid w:val="00BE22FA"/>
    <w:rsid w:val="00BE2F8D"/>
    <w:rsid w:val="00BF2300"/>
    <w:rsid w:val="00BF39F6"/>
    <w:rsid w:val="00C0066F"/>
    <w:rsid w:val="00C1041B"/>
    <w:rsid w:val="00C24047"/>
    <w:rsid w:val="00C307FE"/>
    <w:rsid w:val="00C3205C"/>
    <w:rsid w:val="00C33DD4"/>
    <w:rsid w:val="00C41859"/>
    <w:rsid w:val="00C611DA"/>
    <w:rsid w:val="00C61708"/>
    <w:rsid w:val="00C621A8"/>
    <w:rsid w:val="00C62904"/>
    <w:rsid w:val="00C75A84"/>
    <w:rsid w:val="00C83755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7B79"/>
    <w:rsid w:val="00CE7FE9"/>
    <w:rsid w:val="00CF0ECF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371E6"/>
    <w:rsid w:val="00D44BEB"/>
    <w:rsid w:val="00D549EE"/>
    <w:rsid w:val="00D56D1C"/>
    <w:rsid w:val="00D62CB7"/>
    <w:rsid w:val="00D6471B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2AE4"/>
    <w:rsid w:val="00DB740F"/>
    <w:rsid w:val="00DC1A5C"/>
    <w:rsid w:val="00DC64CF"/>
    <w:rsid w:val="00DD621D"/>
    <w:rsid w:val="00DE21C3"/>
    <w:rsid w:val="00DE495E"/>
    <w:rsid w:val="00DF26F6"/>
    <w:rsid w:val="00DF3894"/>
    <w:rsid w:val="00DF547E"/>
    <w:rsid w:val="00E05AA6"/>
    <w:rsid w:val="00E11AC2"/>
    <w:rsid w:val="00E17302"/>
    <w:rsid w:val="00E25564"/>
    <w:rsid w:val="00E32A08"/>
    <w:rsid w:val="00E469A7"/>
    <w:rsid w:val="00E500C1"/>
    <w:rsid w:val="00E61B54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A0884"/>
    <w:rsid w:val="00EA22FA"/>
    <w:rsid w:val="00EA660B"/>
    <w:rsid w:val="00EB30CE"/>
    <w:rsid w:val="00EB360B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76C9"/>
    <w:rsid w:val="00F03157"/>
    <w:rsid w:val="00F13ED1"/>
    <w:rsid w:val="00F15B39"/>
    <w:rsid w:val="00F1622F"/>
    <w:rsid w:val="00F21774"/>
    <w:rsid w:val="00F21D6E"/>
    <w:rsid w:val="00F3743D"/>
    <w:rsid w:val="00F5107A"/>
    <w:rsid w:val="00F51E34"/>
    <w:rsid w:val="00F5751E"/>
    <w:rsid w:val="00F67198"/>
    <w:rsid w:val="00F70522"/>
    <w:rsid w:val="00F742CD"/>
    <w:rsid w:val="00F75F38"/>
    <w:rsid w:val="00F95737"/>
    <w:rsid w:val="00FA0B3C"/>
    <w:rsid w:val="00FA1A29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0C288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6</cp:revision>
  <dcterms:created xsi:type="dcterms:W3CDTF">2019-07-26T17:52:00Z</dcterms:created>
  <dcterms:modified xsi:type="dcterms:W3CDTF">2020-02-26T18:54:00Z</dcterms:modified>
</cp:coreProperties>
</file>